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0ACD9" w14:textId="5D3CFF7E" w:rsidR="00946969" w:rsidRDefault="00EA38DA" w:rsidP="00EA38DA">
      <w:pPr>
        <w:spacing w:after="0" w:line="288" w:lineRule="auto"/>
        <w:jc w:val="right"/>
        <w:rPr>
          <w:b/>
          <w:sz w:val="28"/>
          <w:szCs w:val="28"/>
        </w:rPr>
      </w:pPr>
      <w:r>
        <w:rPr>
          <w:b/>
          <w:noProof/>
          <w:sz w:val="28"/>
          <w:szCs w:val="28"/>
          <w:lang w:eastAsia="nl-NL"/>
        </w:rPr>
        <w:drawing>
          <wp:inline distT="0" distB="0" distL="0" distR="0" wp14:anchorId="27A7C602" wp14:editId="0E7CF54E">
            <wp:extent cx="4305300" cy="50946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logo_alles-over-circulair-slopen-nl_lettercontouren-01.png"/>
                    <pic:cNvPicPr/>
                  </pic:nvPicPr>
                  <pic:blipFill>
                    <a:blip r:embed="rId6">
                      <a:extLst>
                        <a:ext uri="{28A0092B-C50C-407E-A947-70E740481C1C}">
                          <a14:useLocalDpi xmlns:a14="http://schemas.microsoft.com/office/drawing/2010/main" val="0"/>
                        </a:ext>
                      </a:extLst>
                    </a:blip>
                    <a:stretch>
                      <a:fillRect/>
                    </a:stretch>
                  </pic:blipFill>
                  <pic:spPr>
                    <a:xfrm>
                      <a:off x="0" y="0"/>
                      <a:ext cx="4408894" cy="521719"/>
                    </a:xfrm>
                    <a:prstGeom prst="rect">
                      <a:avLst/>
                    </a:prstGeom>
                  </pic:spPr>
                </pic:pic>
              </a:graphicData>
            </a:graphic>
          </wp:inline>
        </w:drawing>
      </w:r>
    </w:p>
    <w:p w14:paraId="32DC55C8" w14:textId="49D3B36C" w:rsidR="00EA38DA" w:rsidRPr="00EA38DA" w:rsidRDefault="00EA38DA" w:rsidP="000613F7">
      <w:pPr>
        <w:spacing w:after="0" w:line="288" w:lineRule="auto"/>
        <w:rPr>
          <w:b/>
          <w:sz w:val="28"/>
          <w:szCs w:val="28"/>
        </w:rPr>
      </w:pPr>
      <w:r w:rsidRPr="00EA38DA">
        <w:rPr>
          <w:b/>
          <w:sz w:val="28"/>
          <w:szCs w:val="28"/>
        </w:rPr>
        <w:t>PERSBERICHT</w:t>
      </w:r>
    </w:p>
    <w:p w14:paraId="5003CF6E" w14:textId="77777777" w:rsidR="00563515" w:rsidRDefault="00563515" w:rsidP="000613F7">
      <w:pPr>
        <w:spacing w:after="0" w:line="288" w:lineRule="auto"/>
      </w:pPr>
    </w:p>
    <w:p w14:paraId="3D399D8E" w14:textId="77777777" w:rsidR="00563515" w:rsidRPr="00EA38DA" w:rsidRDefault="009719A3" w:rsidP="000613F7">
      <w:pPr>
        <w:spacing w:after="0" w:line="288" w:lineRule="auto"/>
        <w:rPr>
          <w:rFonts w:ascii="Arial" w:hAnsi="Arial" w:cs="Arial"/>
          <w:b/>
          <w:sz w:val="20"/>
          <w:szCs w:val="20"/>
        </w:rPr>
      </w:pPr>
      <w:r w:rsidRPr="00EA38DA">
        <w:rPr>
          <w:rFonts w:ascii="Arial" w:hAnsi="Arial" w:cs="Arial"/>
          <w:b/>
          <w:sz w:val="20"/>
          <w:szCs w:val="20"/>
        </w:rPr>
        <w:t xml:space="preserve">VERAS lanceert website </w:t>
      </w:r>
      <w:hyperlink r:id="rId7" w:history="1">
        <w:r w:rsidRPr="00EA38DA">
          <w:rPr>
            <w:rStyle w:val="Hyperlink"/>
            <w:rFonts w:ascii="Arial" w:hAnsi="Arial" w:cs="Arial"/>
            <w:b/>
            <w:sz w:val="20"/>
            <w:szCs w:val="20"/>
          </w:rPr>
          <w:t>www.allesovercirculairslopen.nl</w:t>
        </w:r>
      </w:hyperlink>
    </w:p>
    <w:p w14:paraId="665E2E52" w14:textId="2F7FC396" w:rsidR="009719A3" w:rsidRPr="00EA38DA" w:rsidRDefault="009719A3" w:rsidP="000613F7">
      <w:pPr>
        <w:spacing w:after="0" w:line="288" w:lineRule="auto"/>
        <w:rPr>
          <w:rFonts w:ascii="Arial" w:hAnsi="Arial" w:cs="Arial"/>
          <w:b/>
          <w:sz w:val="20"/>
          <w:szCs w:val="20"/>
        </w:rPr>
      </w:pPr>
      <w:r w:rsidRPr="00EA38DA">
        <w:rPr>
          <w:rFonts w:ascii="Arial" w:hAnsi="Arial" w:cs="Arial"/>
          <w:b/>
          <w:sz w:val="20"/>
          <w:szCs w:val="20"/>
        </w:rPr>
        <w:t xml:space="preserve">Op 14 november 2018 </w:t>
      </w:r>
      <w:r w:rsidR="003A3E53" w:rsidRPr="00EA38DA">
        <w:rPr>
          <w:rFonts w:ascii="Arial" w:hAnsi="Arial" w:cs="Arial"/>
          <w:b/>
          <w:sz w:val="20"/>
          <w:szCs w:val="20"/>
        </w:rPr>
        <w:t>heeft</w:t>
      </w:r>
      <w:r w:rsidRPr="00EA38DA">
        <w:rPr>
          <w:rFonts w:ascii="Arial" w:hAnsi="Arial" w:cs="Arial"/>
          <w:b/>
          <w:sz w:val="20"/>
          <w:szCs w:val="20"/>
        </w:rPr>
        <w:t xml:space="preserve"> VERAS de nieuwe website </w:t>
      </w:r>
      <w:hyperlink r:id="rId8" w:history="1">
        <w:r w:rsidR="003A3E53" w:rsidRPr="00EA38DA">
          <w:rPr>
            <w:rStyle w:val="Hyperlink"/>
            <w:rFonts w:ascii="Arial" w:hAnsi="Arial" w:cs="Arial"/>
            <w:b/>
            <w:sz w:val="20"/>
            <w:szCs w:val="20"/>
          </w:rPr>
          <w:t>www.allesovercirculairslopen.nl</w:t>
        </w:r>
      </w:hyperlink>
      <w:r w:rsidR="001B7120" w:rsidRPr="00EA38DA">
        <w:rPr>
          <w:rFonts w:ascii="Arial" w:hAnsi="Arial" w:cs="Arial"/>
          <w:b/>
          <w:sz w:val="20"/>
          <w:szCs w:val="20"/>
        </w:rPr>
        <w:t xml:space="preserve"> gelanceerd tijdens een druk</w:t>
      </w:r>
      <w:r w:rsidR="003A3E53" w:rsidRPr="00EA38DA">
        <w:rPr>
          <w:rFonts w:ascii="Arial" w:hAnsi="Arial" w:cs="Arial"/>
          <w:b/>
          <w:sz w:val="20"/>
          <w:szCs w:val="20"/>
        </w:rPr>
        <w:t xml:space="preserve">bezochte ledenbijeenkomst in het </w:t>
      </w:r>
      <w:r w:rsidR="00464DEB" w:rsidRPr="00EA38DA">
        <w:rPr>
          <w:rFonts w:ascii="Arial" w:hAnsi="Arial" w:cs="Arial"/>
          <w:b/>
          <w:sz w:val="20"/>
          <w:szCs w:val="20"/>
        </w:rPr>
        <w:t>*t</w:t>
      </w:r>
      <w:r w:rsidR="003A3E53" w:rsidRPr="00EA38DA">
        <w:rPr>
          <w:rFonts w:ascii="Arial" w:hAnsi="Arial" w:cs="Arial"/>
          <w:b/>
          <w:sz w:val="20"/>
          <w:szCs w:val="20"/>
        </w:rPr>
        <w:t>echniek</w:t>
      </w:r>
      <w:r w:rsidR="00464DEB" w:rsidRPr="00EA38DA">
        <w:rPr>
          <w:rFonts w:ascii="Arial" w:hAnsi="Arial" w:cs="Arial"/>
          <w:b/>
          <w:sz w:val="20"/>
          <w:szCs w:val="20"/>
        </w:rPr>
        <w:t>H</w:t>
      </w:r>
      <w:r w:rsidR="003A3E53" w:rsidRPr="00EA38DA">
        <w:rPr>
          <w:rFonts w:ascii="Arial" w:hAnsi="Arial" w:cs="Arial"/>
          <w:b/>
          <w:sz w:val="20"/>
          <w:szCs w:val="20"/>
        </w:rPr>
        <w:t xml:space="preserve">uys in Veldhoven. Prof. </w:t>
      </w:r>
      <w:r w:rsidR="006F1FCD" w:rsidRPr="00EA38DA">
        <w:rPr>
          <w:rFonts w:ascii="Arial" w:hAnsi="Arial" w:cs="Arial"/>
          <w:b/>
          <w:sz w:val="20"/>
          <w:szCs w:val="20"/>
        </w:rPr>
        <w:t>i</w:t>
      </w:r>
      <w:r w:rsidR="003A3E53" w:rsidRPr="00EA38DA">
        <w:rPr>
          <w:rFonts w:ascii="Arial" w:hAnsi="Arial" w:cs="Arial"/>
          <w:b/>
          <w:sz w:val="20"/>
          <w:szCs w:val="20"/>
        </w:rPr>
        <w:t xml:space="preserve">r. Elphi Nelissen – werkzaam als </w:t>
      </w:r>
      <w:r w:rsidR="006F1FCD" w:rsidRPr="00EA38DA">
        <w:rPr>
          <w:rFonts w:ascii="Arial" w:hAnsi="Arial" w:cs="Arial"/>
          <w:b/>
          <w:sz w:val="20"/>
          <w:szCs w:val="20"/>
        </w:rPr>
        <w:t xml:space="preserve">hoogleraar duurzaam bouwen aan </w:t>
      </w:r>
      <w:r w:rsidR="003A3E53" w:rsidRPr="00EA38DA">
        <w:rPr>
          <w:rFonts w:ascii="Arial" w:hAnsi="Arial" w:cs="Arial"/>
          <w:b/>
          <w:sz w:val="20"/>
          <w:szCs w:val="20"/>
        </w:rPr>
        <w:t xml:space="preserve">de TU Eindhoven en tevens voorzitter van de Transitieagenda Bouweconomie – opende met een </w:t>
      </w:r>
      <w:r w:rsidR="00C94C41" w:rsidRPr="00EA38DA">
        <w:rPr>
          <w:rFonts w:ascii="Arial" w:hAnsi="Arial" w:cs="Arial"/>
          <w:b/>
          <w:sz w:val="20"/>
          <w:szCs w:val="20"/>
        </w:rPr>
        <w:t xml:space="preserve">druk op de </w:t>
      </w:r>
      <w:r w:rsidR="003A3E53" w:rsidRPr="00EA38DA">
        <w:rPr>
          <w:rFonts w:ascii="Arial" w:hAnsi="Arial" w:cs="Arial"/>
          <w:b/>
          <w:sz w:val="20"/>
          <w:szCs w:val="20"/>
        </w:rPr>
        <w:t>knop de website. De website heeft als doel informatie te verstrekken over circulair slopen in onze maatschappij.</w:t>
      </w:r>
    </w:p>
    <w:p w14:paraId="0BD60CC7" w14:textId="77777777" w:rsidR="000613F7" w:rsidRPr="00EA38DA" w:rsidRDefault="000613F7" w:rsidP="000613F7">
      <w:pPr>
        <w:spacing w:after="0" w:line="288" w:lineRule="auto"/>
        <w:rPr>
          <w:rFonts w:ascii="Arial" w:hAnsi="Arial" w:cs="Arial"/>
          <w:b/>
          <w:sz w:val="20"/>
          <w:szCs w:val="20"/>
        </w:rPr>
      </w:pPr>
    </w:p>
    <w:p w14:paraId="4623E28B" w14:textId="537F0DE2" w:rsidR="00945A1E" w:rsidRPr="00EA38DA" w:rsidRDefault="003A3E53" w:rsidP="000613F7">
      <w:pPr>
        <w:spacing w:after="0" w:line="288" w:lineRule="auto"/>
        <w:rPr>
          <w:rFonts w:ascii="Arial" w:hAnsi="Arial" w:cs="Arial"/>
          <w:sz w:val="20"/>
          <w:szCs w:val="20"/>
        </w:rPr>
      </w:pPr>
      <w:r w:rsidRPr="00EA38DA">
        <w:rPr>
          <w:rFonts w:ascii="Arial" w:hAnsi="Arial" w:cs="Arial"/>
          <w:sz w:val="20"/>
          <w:szCs w:val="20"/>
        </w:rPr>
        <w:t>De circulaire economie is niet meer weg te denken uit onze maatschappij en de leden van VERAS, 100 sloopaannemers, leveren hier hun bijdrage aan.</w:t>
      </w:r>
      <w:r w:rsidR="000F13DC" w:rsidRPr="00EA38DA">
        <w:rPr>
          <w:rFonts w:ascii="Arial" w:hAnsi="Arial" w:cs="Arial"/>
          <w:sz w:val="20"/>
          <w:szCs w:val="20"/>
        </w:rPr>
        <w:t xml:space="preserve"> Met de website allesovercirculairslopen.nl brengt  VERAS de belangrijke rol van de sloopaannemer als grondstoffenleverancier voor de bouw onder de aandacht. </w:t>
      </w:r>
      <w:r w:rsidR="000B0DCD" w:rsidRPr="00EA38DA">
        <w:rPr>
          <w:rFonts w:ascii="Arial" w:hAnsi="Arial" w:cs="Arial"/>
          <w:sz w:val="20"/>
          <w:szCs w:val="20"/>
        </w:rPr>
        <w:t>S</w:t>
      </w:r>
      <w:r w:rsidR="000F13DC" w:rsidRPr="00EA38DA">
        <w:rPr>
          <w:rFonts w:ascii="Arial" w:hAnsi="Arial" w:cs="Arial"/>
          <w:sz w:val="20"/>
          <w:szCs w:val="20"/>
        </w:rPr>
        <w:t xml:space="preserve">loopaannemers bevinden zich op een cruciaal punt in de </w:t>
      </w:r>
      <w:r w:rsidR="00C94C41" w:rsidRPr="00EA38DA">
        <w:rPr>
          <w:rFonts w:ascii="Arial" w:hAnsi="Arial" w:cs="Arial"/>
          <w:sz w:val="20"/>
          <w:szCs w:val="20"/>
        </w:rPr>
        <w:t>c</w:t>
      </w:r>
      <w:r w:rsidR="000F13DC" w:rsidRPr="00EA38DA">
        <w:rPr>
          <w:rFonts w:ascii="Arial" w:hAnsi="Arial" w:cs="Arial"/>
          <w:sz w:val="20"/>
          <w:szCs w:val="20"/>
        </w:rPr>
        <w:t xml:space="preserve">irculaire </w:t>
      </w:r>
      <w:r w:rsidR="00C94C41" w:rsidRPr="00EA38DA">
        <w:rPr>
          <w:rFonts w:ascii="Arial" w:hAnsi="Arial" w:cs="Arial"/>
          <w:sz w:val="20"/>
          <w:szCs w:val="20"/>
        </w:rPr>
        <w:t>e</w:t>
      </w:r>
      <w:r w:rsidR="000F13DC" w:rsidRPr="00EA38DA">
        <w:rPr>
          <w:rFonts w:ascii="Arial" w:hAnsi="Arial" w:cs="Arial"/>
          <w:sz w:val="20"/>
          <w:szCs w:val="20"/>
        </w:rPr>
        <w:t xml:space="preserve">conomie; zij bepalen als eerste hoe de </w:t>
      </w:r>
      <w:r w:rsidR="00586A02" w:rsidRPr="00EA38DA">
        <w:rPr>
          <w:rFonts w:ascii="Arial" w:hAnsi="Arial" w:cs="Arial"/>
          <w:sz w:val="20"/>
          <w:szCs w:val="20"/>
        </w:rPr>
        <w:t>vrijgekomen</w:t>
      </w:r>
      <w:r w:rsidR="000F13DC" w:rsidRPr="00EA38DA">
        <w:rPr>
          <w:rFonts w:ascii="Arial" w:hAnsi="Arial" w:cs="Arial"/>
          <w:sz w:val="20"/>
          <w:szCs w:val="20"/>
        </w:rPr>
        <w:t xml:space="preserve"> grondstoffen na sloop en demontage worden afgezet en hoe hoogwaardig. </w:t>
      </w:r>
      <w:r w:rsidRPr="00EA38DA">
        <w:rPr>
          <w:rFonts w:ascii="Arial" w:hAnsi="Arial" w:cs="Arial"/>
          <w:sz w:val="20"/>
          <w:szCs w:val="20"/>
        </w:rPr>
        <w:t>Na Demolition Day op 22 september 2018</w:t>
      </w:r>
      <w:r w:rsidR="000B0DCD" w:rsidRPr="00EA38DA">
        <w:rPr>
          <w:rFonts w:ascii="Arial" w:hAnsi="Arial" w:cs="Arial"/>
          <w:sz w:val="20"/>
          <w:szCs w:val="20"/>
        </w:rPr>
        <w:t>,</w:t>
      </w:r>
      <w:r w:rsidRPr="00EA38DA">
        <w:rPr>
          <w:rFonts w:ascii="Arial" w:hAnsi="Arial" w:cs="Arial"/>
          <w:sz w:val="20"/>
          <w:szCs w:val="20"/>
        </w:rPr>
        <w:t xml:space="preserve"> is </w:t>
      </w:r>
      <w:r w:rsidR="000B0DCD" w:rsidRPr="00EA38DA">
        <w:rPr>
          <w:rFonts w:ascii="Arial" w:hAnsi="Arial" w:cs="Arial"/>
          <w:sz w:val="20"/>
          <w:szCs w:val="20"/>
        </w:rPr>
        <w:t xml:space="preserve">deze website </w:t>
      </w:r>
      <w:r w:rsidRPr="00EA38DA">
        <w:rPr>
          <w:rFonts w:ascii="Arial" w:hAnsi="Arial" w:cs="Arial"/>
          <w:sz w:val="20"/>
          <w:szCs w:val="20"/>
        </w:rPr>
        <w:t xml:space="preserve">het volgende initiatief van VERAS om de </w:t>
      </w:r>
      <w:r w:rsidR="00C94C41" w:rsidRPr="00EA38DA">
        <w:rPr>
          <w:rFonts w:ascii="Arial" w:hAnsi="Arial" w:cs="Arial"/>
          <w:sz w:val="20"/>
          <w:szCs w:val="20"/>
        </w:rPr>
        <w:t>c</w:t>
      </w:r>
      <w:r w:rsidRPr="00EA38DA">
        <w:rPr>
          <w:rFonts w:ascii="Arial" w:hAnsi="Arial" w:cs="Arial"/>
          <w:sz w:val="20"/>
          <w:szCs w:val="20"/>
        </w:rPr>
        <w:t xml:space="preserve">irculaire </w:t>
      </w:r>
      <w:r w:rsidR="00C94C41" w:rsidRPr="00EA38DA">
        <w:rPr>
          <w:rFonts w:ascii="Arial" w:hAnsi="Arial" w:cs="Arial"/>
          <w:sz w:val="20"/>
          <w:szCs w:val="20"/>
        </w:rPr>
        <w:t>e</w:t>
      </w:r>
      <w:r w:rsidRPr="00EA38DA">
        <w:rPr>
          <w:rFonts w:ascii="Arial" w:hAnsi="Arial" w:cs="Arial"/>
          <w:sz w:val="20"/>
          <w:szCs w:val="20"/>
        </w:rPr>
        <w:t>conomie een stap verder te helpen.</w:t>
      </w:r>
    </w:p>
    <w:p w14:paraId="2DB4EBE3" w14:textId="77777777" w:rsidR="000613F7" w:rsidRPr="00EA38DA" w:rsidRDefault="000613F7" w:rsidP="000613F7">
      <w:pPr>
        <w:spacing w:after="0" w:line="288" w:lineRule="auto"/>
        <w:rPr>
          <w:rFonts w:ascii="Arial" w:hAnsi="Arial" w:cs="Arial"/>
          <w:b/>
          <w:sz w:val="20"/>
          <w:szCs w:val="20"/>
        </w:rPr>
      </w:pPr>
    </w:p>
    <w:p w14:paraId="49C87658" w14:textId="56CDAE85" w:rsidR="000613F7" w:rsidRPr="00EA38DA" w:rsidRDefault="00945A1E" w:rsidP="000613F7">
      <w:pPr>
        <w:spacing w:after="0" w:line="288" w:lineRule="auto"/>
        <w:rPr>
          <w:rFonts w:ascii="Arial" w:hAnsi="Arial" w:cs="Arial"/>
          <w:sz w:val="20"/>
          <w:szCs w:val="20"/>
        </w:rPr>
      </w:pPr>
      <w:r w:rsidRPr="00EA38DA">
        <w:rPr>
          <w:rFonts w:ascii="Arial" w:hAnsi="Arial" w:cs="Arial"/>
          <w:b/>
          <w:sz w:val="20"/>
          <w:szCs w:val="20"/>
        </w:rPr>
        <w:t>Kennisbank</w:t>
      </w:r>
      <w:r w:rsidR="00586A02" w:rsidRPr="00EA38DA">
        <w:rPr>
          <w:rFonts w:ascii="Arial" w:hAnsi="Arial" w:cs="Arial"/>
          <w:b/>
          <w:sz w:val="20"/>
          <w:szCs w:val="20"/>
        </w:rPr>
        <w:t xml:space="preserve">, Succesverhalen en </w:t>
      </w:r>
      <w:r w:rsidR="005853A1" w:rsidRPr="00EA38DA">
        <w:rPr>
          <w:rFonts w:ascii="Arial" w:hAnsi="Arial" w:cs="Arial"/>
          <w:b/>
          <w:sz w:val="20"/>
          <w:szCs w:val="20"/>
        </w:rPr>
        <w:t>Sloopmaterialen</w:t>
      </w:r>
      <w:r w:rsidR="00107575">
        <w:rPr>
          <w:rFonts w:ascii="Arial" w:hAnsi="Arial" w:cs="Arial"/>
          <w:b/>
          <w:sz w:val="20"/>
          <w:szCs w:val="20"/>
        </w:rPr>
        <w:t xml:space="preserve"> Online</w:t>
      </w:r>
      <w:r w:rsidR="000B0DCD" w:rsidRPr="00EA38DA">
        <w:rPr>
          <w:rFonts w:ascii="Arial" w:hAnsi="Arial" w:cs="Arial"/>
          <w:b/>
          <w:sz w:val="20"/>
          <w:szCs w:val="20"/>
        </w:rPr>
        <w:br/>
      </w:r>
      <w:r w:rsidRPr="00EA38DA">
        <w:rPr>
          <w:rFonts w:ascii="Arial" w:hAnsi="Arial" w:cs="Arial"/>
          <w:sz w:val="20"/>
          <w:szCs w:val="20"/>
        </w:rPr>
        <w:t xml:space="preserve">De website </w:t>
      </w:r>
      <w:r w:rsidR="00010483" w:rsidRPr="00EA38DA">
        <w:rPr>
          <w:rFonts w:ascii="Arial" w:hAnsi="Arial" w:cs="Arial"/>
          <w:sz w:val="20"/>
          <w:szCs w:val="20"/>
        </w:rPr>
        <w:t xml:space="preserve">allesovercirculairslopen.nl </w:t>
      </w:r>
      <w:r w:rsidRPr="00EA38DA">
        <w:rPr>
          <w:rFonts w:ascii="Arial" w:hAnsi="Arial" w:cs="Arial"/>
          <w:sz w:val="20"/>
          <w:szCs w:val="20"/>
        </w:rPr>
        <w:t>bestaat uit drie onderdelen</w:t>
      </w:r>
      <w:r w:rsidR="005853A1" w:rsidRPr="00EA38DA">
        <w:rPr>
          <w:rFonts w:ascii="Arial" w:hAnsi="Arial" w:cs="Arial"/>
          <w:sz w:val="20"/>
          <w:szCs w:val="20"/>
        </w:rPr>
        <w:t>: een Kennisbank, S</w:t>
      </w:r>
      <w:r w:rsidR="00010483" w:rsidRPr="00EA38DA">
        <w:rPr>
          <w:rFonts w:ascii="Arial" w:hAnsi="Arial" w:cs="Arial"/>
          <w:sz w:val="20"/>
          <w:szCs w:val="20"/>
        </w:rPr>
        <w:t xml:space="preserve">uccesverhalen en </w:t>
      </w:r>
      <w:r w:rsidR="005853A1" w:rsidRPr="00EA38DA">
        <w:rPr>
          <w:rFonts w:ascii="Arial" w:hAnsi="Arial" w:cs="Arial"/>
          <w:sz w:val="20"/>
          <w:szCs w:val="20"/>
        </w:rPr>
        <w:t>Sloopmaterialen</w:t>
      </w:r>
      <w:r w:rsidR="000613F7" w:rsidRPr="00EA38DA">
        <w:rPr>
          <w:rFonts w:ascii="Arial" w:hAnsi="Arial" w:cs="Arial"/>
          <w:sz w:val="20"/>
          <w:szCs w:val="20"/>
        </w:rPr>
        <w:t xml:space="preserve"> Online</w:t>
      </w:r>
      <w:r w:rsidR="00010483" w:rsidRPr="00EA38DA">
        <w:rPr>
          <w:rFonts w:ascii="Arial" w:hAnsi="Arial" w:cs="Arial"/>
          <w:sz w:val="20"/>
          <w:szCs w:val="20"/>
        </w:rPr>
        <w:t xml:space="preserve">. </w:t>
      </w:r>
      <w:r w:rsidRPr="00EA38DA">
        <w:rPr>
          <w:rFonts w:ascii="Arial" w:hAnsi="Arial" w:cs="Arial"/>
          <w:sz w:val="20"/>
          <w:szCs w:val="20"/>
        </w:rPr>
        <w:t xml:space="preserve"> </w:t>
      </w:r>
      <w:r w:rsidR="00534314" w:rsidRPr="00EA38DA">
        <w:rPr>
          <w:rFonts w:ascii="Arial" w:hAnsi="Arial" w:cs="Arial"/>
          <w:sz w:val="20"/>
          <w:szCs w:val="20"/>
        </w:rPr>
        <w:br/>
      </w:r>
      <w:r w:rsidRPr="00EA38DA">
        <w:rPr>
          <w:rFonts w:ascii="Arial" w:hAnsi="Arial" w:cs="Arial"/>
          <w:sz w:val="20"/>
          <w:szCs w:val="20"/>
        </w:rPr>
        <w:t xml:space="preserve">De </w:t>
      </w:r>
      <w:r w:rsidR="005853A1" w:rsidRPr="00EA38DA">
        <w:rPr>
          <w:rFonts w:ascii="Arial" w:hAnsi="Arial" w:cs="Arial"/>
          <w:sz w:val="20"/>
          <w:szCs w:val="20"/>
          <w:u w:val="single"/>
        </w:rPr>
        <w:t>K</w:t>
      </w:r>
      <w:r w:rsidRPr="00EA38DA">
        <w:rPr>
          <w:rFonts w:ascii="Arial" w:hAnsi="Arial" w:cs="Arial"/>
          <w:sz w:val="20"/>
          <w:szCs w:val="20"/>
          <w:u w:val="single"/>
        </w:rPr>
        <w:t>ennisbank</w:t>
      </w:r>
      <w:r w:rsidRPr="00EA38DA">
        <w:rPr>
          <w:rFonts w:ascii="Arial" w:hAnsi="Arial" w:cs="Arial"/>
          <w:sz w:val="20"/>
          <w:szCs w:val="20"/>
        </w:rPr>
        <w:t xml:space="preserve"> bestaat uit </w:t>
      </w:r>
      <w:r w:rsidR="00010483" w:rsidRPr="00EA38DA">
        <w:rPr>
          <w:rFonts w:ascii="Arial" w:hAnsi="Arial" w:cs="Arial"/>
          <w:sz w:val="20"/>
          <w:szCs w:val="20"/>
        </w:rPr>
        <w:t>beleids</w:t>
      </w:r>
      <w:r w:rsidRPr="00EA38DA">
        <w:rPr>
          <w:rFonts w:ascii="Arial" w:hAnsi="Arial" w:cs="Arial"/>
          <w:sz w:val="20"/>
          <w:szCs w:val="20"/>
        </w:rPr>
        <w:t>documenten</w:t>
      </w:r>
      <w:r w:rsidR="00010483" w:rsidRPr="00EA38DA">
        <w:rPr>
          <w:rFonts w:ascii="Arial" w:hAnsi="Arial" w:cs="Arial"/>
          <w:sz w:val="20"/>
          <w:szCs w:val="20"/>
        </w:rPr>
        <w:t>, pilotstudies en onderzoeken</w:t>
      </w:r>
      <w:r w:rsidRPr="00EA38DA">
        <w:rPr>
          <w:rFonts w:ascii="Arial" w:hAnsi="Arial" w:cs="Arial"/>
          <w:sz w:val="20"/>
          <w:szCs w:val="20"/>
        </w:rPr>
        <w:t xml:space="preserve"> over de Circulaire Economie en de rol van slopen daarbij. </w:t>
      </w:r>
      <w:r w:rsidR="00010483" w:rsidRPr="00EA38DA">
        <w:rPr>
          <w:rFonts w:ascii="Arial" w:hAnsi="Arial" w:cs="Arial"/>
          <w:sz w:val="20"/>
          <w:szCs w:val="20"/>
        </w:rPr>
        <w:t>De</w:t>
      </w:r>
      <w:r w:rsidRPr="00EA38DA">
        <w:rPr>
          <w:rFonts w:ascii="Arial" w:hAnsi="Arial" w:cs="Arial"/>
          <w:sz w:val="20"/>
          <w:szCs w:val="20"/>
        </w:rPr>
        <w:t xml:space="preserve"> kennisontwikkeling over circulair slopen </w:t>
      </w:r>
      <w:r w:rsidR="005853A1" w:rsidRPr="00EA38DA">
        <w:rPr>
          <w:rFonts w:ascii="Arial" w:hAnsi="Arial" w:cs="Arial"/>
          <w:sz w:val="20"/>
          <w:szCs w:val="20"/>
        </w:rPr>
        <w:t xml:space="preserve">gaat door, dus </w:t>
      </w:r>
      <w:r w:rsidRPr="00EA38DA">
        <w:rPr>
          <w:rFonts w:ascii="Arial" w:hAnsi="Arial" w:cs="Arial"/>
          <w:sz w:val="20"/>
          <w:szCs w:val="20"/>
        </w:rPr>
        <w:t xml:space="preserve">de Kennisbank </w:t>
      </w:r>
      <w:r w:rsidR="005853A1" w:rsidRPr="00EA38DA">
        <w:rPr>
          <w:rFonts w:ascii="Arial" w:hAnsi="Arial" w:cs="Arial"/>
          <w:sz w:val="20"/>
          <w:szCs w:val="20"/>
        </w:rPr>
        <w:t xml:space="preserve">wordt regelmatig </w:t>
      </w:r>
      <w:r w:rsidRPr="00EA38DA">
        <w:rPr>
          <w:rFonts w:ascii="Arial" w:hAnsi="Arial" w:cs="Arial"/>
          <w:sz w:val="20"/>
          <w:szCs w:val="20"/>
        </w:rPr>
        <w:t>geactualiseerd.</w:t>
      </w:r>
      <w:r w:rsidR="005853A1" w:rsidRPr="00EA38DA">
        <w:rPr>
          <w:rFonts w:ascii="Arial" w:hAnsi="Arial" w:cs="Arial"/>
          <w:sz w:val="20"/>
          <w:szCs w:val="20"/>
        </w:rPr>
        <w:t xml:space="preserve"> </w:t>
      </w:r>
    </w:p>
    <w:p w14:paraId="49377956" w14:textId="7CC52806" w:rsidR="000613F7" w:rsidRPr="00EA38DA" w:rsidRDefault="00534314" w:rsidP="000613F7">
      <w:pPr>
        <w:spacing w:after="0" w:line="288" w:lineRule="auto"/>
        <w:rPr>
          <w:rFonts w:ascii="Arial" w:hAnsi="Arial" w:cs="Arial"/>
          <w:sz w:val="20"/>
          <w:szCs w:val="20"/>
        </w:rPr>
      </w:pPr>
      <w:r w:rsidRPr="00EA38DA">
        <w:rPr>
          <w:rFonts w:ascii="Arial" w:hAnsi="Arial" w:cs="Arial"/>
          <w:sz w:val="20"/>
          <w:szCs w:val="20"/>
        </w:rPr>
        <w:t xml:space="preserve">In het onderdeel </w:t>
      </w:r>
      <w:r w:rsidRPr="00EA38DA">
        <w:rPr>
          <w:rFonts w:ascii="Arial" w:hAnsi="Arial" w:cs="Arial"/>
          <w:sz w:val="20"/>
          <w:szCs w:val="20"/>
          <w:u w:val="single"/>
        </w:rPr>
        <w:t>S</w:t>
      </w:r>
      <w:r w:rsidR="005853A1" w:rsidRPr="00EA38DA">
        <w:rPr>
          <w:rFonts w:ascii="Arial" w:hAnsi="Arial" w:cs="Arial"/>
          <w:sz w:val="20"/>
          <w:szCs w:val="20"/>
          <w:u w:val="single"/>
        </w:rPr>
        <w:t>uccesverhalen</w:t>
      </w:r>
      <w:r w:rsidR="005853A1" w:rsidRPr="00EA38DA">
        <w:rPr>
          <w:rFonts w:ascii="Arial" w:hAnsi="Arial" w:cs="Arial"/>
          <w:sz w:val="20"/>
          <w:szCs w:val="20"/>
        </w:rPr>
        <w:t xml:space="preserve"> </w:t>
      </w:r>
      <w:r w:rsidR="000E6A68" w:rsidRPr="00EA38DA">
        <w:rPr>
          <w:rFonts w:ascii="Arial" w:hAnsi="Arial" w:cs="Arial"/>
          <w:sz w:val="20"/>
          <w:szCs w:val="20"/>
        </w:rPr>
        <w:t>laten</w:t>
      </w:r>
      <w:r w:rsidR="005853A1" w:rsidRPr="00EA38DA">
        <w:rPr>
          <w:rFonts w:ascii="Arial" w:hAnsi="Arial" w:cs="Arial"/>
          <w:sz w:val="20"/>
          <w:szCs w:val="20"/>
        </w:rPr>
        <w:t xml:space="preserve"> leden van VERAS voorbeelden </w:t>
      </w:r>
      <w:r w:rsidR="000E6A68" w:rsidRPr="00EA38DA">
        <w:rPr>
          <w:rFonts w:ascii="Arial" w:hAnsi="Arial" w:cs="Arial"/>
          <w:sz w:val="20"/>
          <w:szCs w:val="20"/>
        </w:rPr>
        <w:t xml:space="preserve">zien </w:t>
      </w:r>
      <w:r w:rsidR="005853A1" w:rsidRPr="00EA38DA">
        <w:rPr>
          <w:rFonts w:ascii="Arial" w:hAnsi="Arial" w:cs="Arial"/>
          <w:sz w:val="20"/>
          <w:szCs w:val="20"/>
        </w:rPr>
        <w:t xml:space="preserve">hoe zij circulair slopen in de praktijk brengen en zo hun bijdrage leveren aan de circulaire economie. </w:t>
      </w:r>
    </w:p>
    <w:p w14:paraId="301472AD" w14:textId="16D1BD90" w:rsidR="00C614F6" w:rsidRPr="00EA38DA" w:rsidRDefault="005853A1" w:rsidP="000613F7">
      <w:pPr>
        <w:spacing w:after="0" w:line="288" w:lineRule="auto"/>
        <w:rPr>
          <w:rFonts w:ascii="Arial" w:hAnsi="Arial" w:cs="Arial"/>
          <w:sz w:val="20"/>
          <w:szCs w:val="20"/>
        </w:rPr>
      </w:pPr>
      <w:r w:rsidRPr="00EA38DA">
        <w:rPr>
          <w:rFonts w:ascii="Arial" w:hAnsi="Arial" w:cs="Arial"/>
          <w:sz w:val="20"/>
          <w:szCs w:val="20"/>
        </w:rPr>
        <w:t xml:space="preserve">Het derde onderdeel is </w:t>
      </w:r>
      <w:r w:rsidRPr="00EA38DA">
        <w:rPr>
          <w:rFonts w:ascii="Arial" w:hAnsi="Arial" w:cs="Arial"/>
          <w:sz w:val="20"/>
          <w:szCs w:val="20"/>
          <w:u w:val="single"/>
        </w:rPr>
        <w:t>Sloopmaterialen</w:t>
      </w:r>
      <w:r w:rsidR="000613F7" w:rsidRPr="00EA38DA">
        <w:rPr>
          <w:rFonts w:ascii="Arial" w:hAnsi="Arial" w:cs="Arial"/>
          <w:sz w:val="20"/>
          <w:szCs w:val="20"/>
          <w:u w:val="single"/>
        </w:rPr>
        <w:t xml:space="preserve"> Online</w:t>
      </w:r>
      <w:r w:rsidRPr="00EA38DA">
        <w:rPr>
          <w:rFonts w:ascii="Arial" w:hAnsi="Arial" w:cs="Arial"/>
          <w:sz w:val="20"/>
          <w:szCs w:val="20"/>
        </w:rPr>
        <w:t xml:space="preserve">. Op veler verzoek biedt de website de mogelijkheid </w:t>
      </w:r>
      <w:r w:rsidR="00534314" w:rsidRPr="00EA38DA">
        <w:rPr>
          <w:rFonts w:ascii="Arial" w:hAnsi="Arial" w:cs="Arial"/>
          <w:sz w:val="20"/>
          <w:szCs w:val="20"/>
        </w:rPr>
        <w:t xml:space="preserve">om vrijgekomen grondstoffen aan te bieden in de </w:t>
      </w:r>
      <w:r w:rsidRPr="00EA38DA">
        <w:rPr>
          <w:rFonts w:ascii="Arial" w:hAnsi="Arial" w:cs="Arial"/>
          <w:sz w:val="20"/>
          <w:szCs w:val="20"/>
        </w:rPr>
        <w:t xml:space="preserve">circulaire economie. Jaarlijks komt 25 miljoen ton aan grondstoffen vrij op slooplocaties en bij renovatieprojecten. Deze vinden steeds meer hun weg in de Circulaire Economie. Het circulair slopen en demonteren is daarbij een voorwaarde tot succes. Leden van VERAS </w:t>
      </w:r>
      <w:r w:rsidR="00534314" w:rsidRPr="00EA38DA">
        <w:rPr>
          <w:rFonts w:ascii="Arial" w:hAnsi="Arial" w:cs="Arial"/>
          <w:sz w:val="20"/>
          <w:szCs w:val="20"/>
        </w:rPr>
        <w:t xml:space="preserve">kunnen in </w:t>
      </w:r>
      <w:r w:rsidRPr="00EA38DA">
        <w:rPr>
          <w:rFonts w:ascii="Arial" w:hAnsi="Arial" w:cs="Arial"/>
          <w:sz w:val="20"/>
          <w:szCs w:val="20"/>
        </w:rPr>
        <w:t xml:space="preserve">dit deel van de website de </w:t>
      </w:r>
      <w:r w:rsidR="00534314" w:rsidRPr="00EA38DA">
        <w:rPr>
          <w:rFonts w:ascii="Arial" w:hAnsi="Arial" w:cs="Arial"/>
          <w:sz w:val="20"/>
          <w:szCs w:val="20"/>
        </w:rPr>
        <w:t>vrijgekomen grondstoffen aan</w:t>
      </w:r>
      <w:r w:rsidRPr="00EA38DA">
        <w:rPr>
          <w:rFonts w:ascii="Arial" w:hAnsi="Arial" w:cs="Arial"/>
          <w:sz w:val="20"/>
          <w:szCs w:val="20"/>
        </w:rPr>
        <w:t xml:space="preserve">bieden. </w:t>
      </w:r>
      <w:r w:rsidR="00C614F6" w:rsidRPr="00EA38DA">
        <w:rPr>
          <w:rFonts w:ascii="Arial" w:hAnsi="Arial" w:cs="Arial"/>
          <w:sz w:val="20"/>
          <w:szCs w:val="20"/>
        </w:rPr>
        <w:t xml:space="preserve">Naast </w:t>
      </w:r>
      <w:r w:rsidR="00634AEA" w:rsidRPr="00EA38DA">
        <w:rPr>
          <w:rFonts w:ascii="Arial" w:hAnsi="Arial" w:cs="Arial"/>
          <w:sz w:val="20"/>
          <w:szCs w:val="20"/>
        </w:rPr>
        <w:t xml:space="preserve">het </w:t>
      </w:r>
      <w:r w:rsidR="00C614F6" w:rsidRPr="00EA38DA">
        <w:rPr>
          <w:rFonts w:ascii="Arial" w:hAnsi="Arial" w:cs="Arial"/>
          <w:sz w:val="20"/>
          <w:szCs w:val="20"/>
        </w:rPr>
        <w:t xml:space="preserve">aanbod van grondstoffen is er </w:t>
      </w:r>
      <w:r w:rsidR="00634AEA" w:rsidRPr="00EA38DA">
        <w:rPr>
          <w:rFonts w:ascii="Arial" w:hAnsi="Arial" w:cs="Arial"/>
          <w:sz w:val="20"/>
          <w:szCs w:val="20"/>
        </w:rPr>
        <w:t xml:space="preserve">binnenkort ook de </w:t>
      </w:r>
      <w:r w:rsidR="00C614F6" w:rsidRPr="00EA38DA">
        <w:rPr>
          <w:rFonts w:ascii="Arial" w:hAnsi="Arial" w:cs="Arial"/>
          <w:sz w:val="20"/>
          <w:szCs w:val="20"/>
        </w:rPr>
        <w:t xml:space="preserve">mogelijkheid om sloopaannemers te vragen naar grondstoffen en producten via </w:t>
      </w:r>
      <w:hyperlink r:id="rId9" w:history="1">
        <w:r w:rsidR="00C614F6" w:rsidRPr="00EA38DA">
          <w:rPr>
            <w:rStyle w:val="Hyperlink"/>
            <w:rFonts w:ascii="Arial" w:hAnsi="Arial" w:cs="Arial"/>
            <w:sz w:val="20"/>
            <w:szCs w:val="20"/>
          </w:rPr>
          <w:t>www.allesovercirculairslopen.nl</w:t>
        </w:r>
      </w:hyperlink>
      <w:r w:rsidR="00C614F6" w:rsidRPr="00EA38DA">
        <w:rPr>
          <w:rFonts w:ascii="Arial" w:hAnsi="Arial" w:cs="Arial"/>
          <w:sz w:val="20"/>
          <w:szCs w:val="20"/>
        </w:rPr>
        <w:t xml:space="preserve">. </w:t>
      </w:r>
    </w:p>
    <w:p w14:paraId="10CA22C8" w14:textId="77777777" w:rsidR="000613F7" w:rsidRPr="00EA38DA" w:rsidRDefault="000613F7" w:rsidP="000613F7">
      <w:pPr>
        <w:spacing w:after="0" w:line="288" w:lineRule="auto"/>
        <w:rPr>
          <w:rFonts w:ascii="Arial" w:hAnsi="Arial" w:cs="Arial"/>
          <w:b/>
          <w:i/>
          <w:sz w:val="20"/>
          <w:szCs w:val="20"/>
        </w:rPr>
      </w:pPr>
    </w:p>
    <w:p w14:paraId="018CDF0E" w14:textId="62DAA9B7" w:rsidR="000E6A68" w:rsidRPr="00EA38DA" w:rsidRDefault="00534314" w:rsidP="00EA38DA">
      <w:pPr>
        <w:spacing w:line="276" w:lineRule="auto"/>
        <w:rPr>
          <w:rFonts w:ascii="Arial" w:hAnsi="Arial" w:cs="Arial"/>
          <w:i/>
          <w:sz w:val="20"/>
          <w:szCs w:val="20"/>
        </w:rPr>
      </w:pPr>
      <w:r w:rsidRPr="00EA38DA">
        <w:rPr>
          <w:rFonts w:ascii="Arial" w:hAnsi="Arial" w:cs="Arial"/>
          <w:b/>
          <w:i/>
          <w:sz w:val="20"/>
          <w:szCs w:val="20"/>
        </w:rPr>
        <w:t>Over VERAS</w:t>
      </w:r>
      <w:r w:rsidR="000E6A68" w:rsidRPr="00EA38DA">
        <w:rPr>
          <w:rFonts w:ascii="Arial" w:hAnsi="Arial" w:cs="Arial"/>
          <w:b/>
          <w:i/>
          <w:sz w:val="20"/>
          <w:szCs w:val="20"/>
        </w:rPr>
        <w:br/>
      </w:r>
      <w:r w:rsidR="000E6A68" w:rsidRPr="00EA38DA">
        <w:rPr>
          <w:rFonts w:ascii="Arial" w:hAnsi="Arial" w:cs="Arial"/>
          <w:i/>
          <w:sz w:val="20"/>
          <w:szCs w:val="20"/>
        </w:rPr>
        <w:t xml:space="preserve">VERAS is de branchevereniging voor sloopaannemers en asbestverwijderingsbedrijven. VERAS </w:t>
      </w:r>
      <w:r w:rsidR="000613F7" w:rsidRPr="00EA38DA">
        <w:rPr>
          <w:rFonts w:ascii="Arial" w:hAnsi="Arial" w:cs="Arial"/>
          <w:i/>
          <w:sz w:val="20"/>
          <w:szCs w:val="20"/>
        </w:rPr>
        <w:t xml:space="preserve">telt </w:t>
      </w:r>
      <w:r w:rsidR="000E6A68" w:rsidRPr="00EA38DA">
        <w:rPr>
          <w:rFonts w:ascii="Arial" w:hAnsi="Arial" w:cs="Arial"/>
          <w:i/>
          <w:sz w:val="20"/>
          <w:szCs w:val="20"/>
        </w:rPr>
        <w:t xml:space="preserve">100 leden en ruim 20 donateurs en bruist van activiteit! </w:t>
      </w:r>
      <w:r w:rsidR="00634AEA" w:rsidRPr="00EA38DA">
        <w:rPr>
          <w:rFonts w:ascii="Arial" w:hAnsi="Arial" w:cs="Arial"/>
          <w:i/>
          <w:sz w:val="20"/>
          <w:szCs w:val="20"/>
        </w:rPr>
        <w:t xml:space="preserve">Als belangenbehartiger zijn wij vertegenwoordigd in diverse overlegvormen en commissies. Ook hebben wij intensieve contacten met de betrokken departementen en relevante maatschappelijke organisaties. </w:t>
      </w:r>
      <w:r w:rsidR="000E6A68" w:rsidRPr="00EA38DA">
        <w:rPr>
          <w:rFonts w:ascii="Arial" w:hAnsi="Arial" w:cs="Arial"/>
          <w:i/>
          <w:sz w:val="20"/>
          <w:szCs w:val="20"/>
        </w:rPr>
        <w:t>We nemen deel aan beurzen zoals de Bouwbeurs, hebben een eigen presentatiefilm</w:t>
      </w:r>
      <w:r w:rsidR="000B0DCD" w:rsidRPr="00EA38DA">
        <w:rPr>
          <w:rFonts w:ascii="Arial" w:hAnsi="Arial" w:cs="Arial"/>
          <w:i/>
          <w:sz w:val="20"/>
          <w:szCs w:val="20"/>
        </w:rPr>
        <w:t xml:space="preserve"> </w:t>
      </w:r>
      <w:r w:rsidR="000E6A68" w:rsidRPr="00EA38DA">
        <w:rPr>
          <w:rFonts w:ascii="Arial" w:hAnsi="Arial" w:cs="Arial"/>
          <w:i/>
          <w:sz w:val="20"/>
          <w:szCs w:val="20"/>
        </w:rPr>
        <w:t>en organiseren regelmatig interessante netwerkbijeenkomsten voor onze leden en donateurs. In 2018 organiseerde</w:t>
      </w:r>
      <w:r w:rsidR="000B0DCD" w:rsidRPr="00EA38DA">
        <w:rPr>
          <w:rFonts w:ascii="Arial" w:hAnsi="Arial" w:cs="Arial"/>
          <w:i/>
          <w:sz w:val="20"/>
          <w:szCs w:val="20"/>
        </w:rPr>
        <w:t xml:space="preserve"> VERAS </w:t>
      </w:r>
      <w:hyperlink r:id="rId10" w:history="1">
        <w:r w:rsidR="000E6A68" w:rsidRPr="00EA38DA">
          <w:rPr>
            <w:rStyle w:val="Hyperlink"/>
            <w:rFonts w:ascii="Arial" w:hAnsi="Arial" w:cs="Arial"/>
            <w:i/>
            <w:sz w:val="20"/>
            <w:szCs w:val="20"/>
          </w:rPr>
          <w:t>Demolition Day</w:t>
        </w:r>
      </w:hyperlink>
      <w:r w:rsidR="000E6A68" w:rsidRPr="00EA38DA">
        <w:rPr>
          <w:rFonts w:ascii="Arial" w:hAnsi="Arial" w:cs="Arial"/>
          <w:i/>
          <w:sz w:val="20"/>
          <w:szCs w:val="20"/>
        </w:rPr>
        <w:t>, een succesvol evenement d</w:t>
      </w:r>
      <w:r w:rsidR="00C614F6" w:rsidRPr="00EA38DA">
        <w:rPr>
          <w:rFonts w:ascii="Arial" w:hAnsi="Arial" w:cs="Arial"/>
          <w:i/>
          <w:sz w:val="20"/>
          <w:szCs w:val="20"/>
        </w:rPr>
        <w:t>at in 2020 een vervolg krijgt.</w:t>
      </w:r>
    </w:p>
    <w:p w14:paraId="1455C4ED" w14:textId="7297A9A8" w:rsidR="000E6A68" w:rsidRDefault="00542F67" w:rsidP="00EA38DA">
      <w:pPr>
        <w:spacing w:after="0" w:line="276" w:lineRule="auto"/>
        <w:rPr>
          <w:rFonts w:ascii="Arial" w:hAnsi="Arial" w:cs="Arial"/>
          <w:sz w:val="20"/>
          <w:szCs w:val="20"/>
        </w:rPr>
      </w:pPr>
      <w:r w:rsidRPr="00EA38DA">
        <w:rPr>
          <w:rFonts w:ascii="Arial" w:hAnsi="Arial" w:cs="Arial"/>
          <w:i/>
          <w:sz w:val="20"/>
          <w:szCs w:val="20"/>
        </w:rPr>
        <w:t>VERAS zet zich onder meer in voor:</w:t>
      </w:r>
      <w:r w:rsidR="000E6A68" w:rsidRPr="00EA38DA">
        <w:rPr>
          <w:rFonts w:ascii="Arial" w:hAnsi="Arial" w:cs="Arial"/>
          <w:i/>
          <w:sz w:val="20"/>
          <w:szCs w:val="20"/>
        </w:rPr>
        <w:t xml:space="preserve"> aanbestedingen (</w:t>
      </w:r>
      <w:hyperlink r:id="rId11" w:history="1">
        <w:r w:rsidR="000E6A68" w:rsidRPr="00EA38DA">
          <w:rPr>
            <w:rStyle w:val="Hyperlink"/>
            <w:rFonts w:ascii="Arial" w:hAnsi="Arial" w:cs="Arial"/>
            <w:i/>
            <w:sz w:val="20"/>
            <w:szCs w:val="20"/>
          </w:rPr>
          <w:t>www.sloopcode.nl</w:t>
        </w:r>
      </w:hyperlink>
      <w:r w:rsidR="000E6A68" w:rsidRPr="00EA38DA">
        <w:rPr>
          <w:rFonts w:ascii="Arial" w:hAnsi="Arial" w:cs="Arial"/>
          <w:i/>
          <w:sz w:val="20"/>
          <w:szCs w:val="20"/>
        </w:rPr>
        <w:t xml:space="preserve">), asbestdossiers, afzet sloopmaterialen en circulariteit, Europese zaken, gevaarlijke stoffen op slooplocaties, maar ook </w:t>
      </w:r>
      <w:r w:rsidRPr="00EA38DA">
        <w:rPr>
          <w:rFonts w:ascii="Arial" w:hAnsi="Arial" w:cs="Arial"/>
          <w:i/>
          <w:sz w:val="20"/>
          <w:szCs w:val="20"/>
        </w:rPr>
        <w:t>voor zaken</w:t>
      </w:r>
      <w:r w:rsidR="000E6A68" w:rsidRPr="00EA38DA">
        <w:rPr>
          <w:rFonts w:ascii="Arial" w:hAnsi="Arial" w:cs="Arial"/>
          <w:i/>
          <w:sz w:val="20"/>
          <w:szCs w:val="20"/>
        </w:rPr>
        <w:t xml:space="preserve"> als verzekeringen en algemene leveringsvoorwaarden</w:t>
      </w:r>
      <w:r w:rsidR="000E6A68" w:rsidRPr="00C94C41">
        <w:rPr>
          <w:rFonts w:ascii="Arial" w:hAnsi="Arial" w:cs="Arial"/>
          <w:sz w:val="20"/>
          <w:szCs w:val="20"/>
        </w:rPr>
        <w:t xml:space="preserve">. </w:t>
      </w:r>
    </w:p>
    <w:p w14:paraId="0AF613FE" w14:textId="77777777" w:rsidR="00EA38DA" w:rsidRPr="00C94C41" w:rsidRDefault="00EA38DA" w:rsidP="00EA38DA">
      <w:pPr>
        <w:spacing w:after="0" w:line="276" w:lineRule="auto"/>
        <w:rPr>
          <w:rFonts w:ascii="Arial" w:hAnsi="Arial" w:cs="Arial"/>
          <w:sz w:val="20"/>
          <w:szCs w:val="20"/>
        </w:rPr>
      </w:pPr>
    </w:p>
    <w:p w14:paraId="25D0B002" w14:textId="033D60F6" w:rsidR="002F27D4" w:rsidRPr="00E97183" w:rsidRDefault="002F27D4" w:rsidP="000613F7">
      <w:pPr>
        <w:spacing w:after="0" w:line="288" w:lineRule="auto"/>
        <w:rPr>
          <w:rFonts w:cs="Arial"/>
        </w:rPr>
      </w:pPr>
      <w:bookmarkStart w:id="0" w:name="_GoBack"/>
      <w:bookmarkEnd w:id="0"/>
    </w:p>
    <w:sectPr w:rsidR="002F27D4" w:rsidRPr="00E97183" w:rsidSect="00EA38DA">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1B011" w14:textId="77777777" w:rsidR="003A3E53" w:rsidRDefault="003A3E53" w:rsidP="003A3E53">
      <w:pPr>
        <w:spacing w:after="0" w:line="240" w:lineRule="auto"/>
      </w:pPr>
      <w:r>
        <w:separator/>
      </w:r>
    </w:p>
  </w:endnote>
  <w:endnote w:type="continuationSeparator" w:id="0">
    <w:p w14:paraId="5C8CBE01" w14:textId="77777777" w:rsidR="003A3E53" w:rsidRDefault="003A3E53" w:rsidP="003A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F3DCB" w14:textId="77777777" w:rsidR="003A3E53" w:rsidRDefault="003A3E53" w:rsidP="003A3E53">
      <w:pPr>
        <w:spacing w:after="0" w:line="240" w:lineRule="auto"/>
      </w:pPr>
      <w:r>
        <w:separator/>
      </w:r>
    </w:p>
  </w:footnote>
  <w:footnote w:type="continuationSeparator" w:id="0">
    <w:p w14:paraId="0FAA0503" w14:textId="77777777" w:rsidR="003A3E53" w:rsidRDefault="003A3E53" w:rsidP="003A3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15"/>
    <w:rsid w:val="00010483"/>
    <w:rsid w:val="000613F7"/>
    <w:rsid w:val="000B0DCD"/>
    <w:rsid w:val="000E6A68"/>
    <w:rsid w:val="000F13DC"/>
    <w:rsid w:val="00107575"/>
    <w:rsid w:val="001B7120"/>
    <w:rsid w:val="002F27D4"/>
    <w:rsid w:val="003A3E53"/>
    <w:rsid w:val="003B67C6"/>
    <w:rsid w:val="00464DEB"/>
    <w:rsid w:val="00534314"/>
    <w:rsid w:val="00542F67"/>
    <w:rsid w:val="00563515"/>
    <w:rsid w:val="005853A1"/>
    <w:rsid w:val="00586A02"/>
    <w:rsid w:val="00603E73"/>
    <w:rsid w:val="00634AEA"/>
    <w:rsid w:val="006A55CA"/>
    <w:rsid w:val="006F1FCD"/>
    <w:rsid w:val="00945A1E"/>
    <w:rsid w:val="00946969"/>
    <w:rsid w:val="009719A3"/>
    <w:rsid w:val="00A8478B"/>
    <w:rsid w:val="00AA1A19"/>
    <w:rsid w:val="00C27812"/>
    <w:rsid w:val="00C614F6"/>
    <w:rsid w:val="00C94C41"/>
    <w:rsid w:val="00CE7E57"/>
    <w:rsid w:val="00E97183"/>
    <w:rsid w:val="00EA3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2C0B"/>
  <w15:chartTrackingRefBased/>
  <w15:docId w15:val="{D9C2FA32-CA1C-403E-AB0D-7DEB52F3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19A3"/>
    <w:rPr>
      <w:color w:val="0563C1" w:themeColor="hyperlink"/>
      <w:u w:val="single"/>
    </w:rPr>
  </w:style>
  <w:style w:type="paragraph" w:styleId="Koptekst">
    <w:name w:val="header"/>
    <w:basedOn w:val="Standaard"/>
    <w:link w:val="KoptekstChar"/>
    <w:uiPriority w:val="99"/>
    <w:unhideWhenUsed/>
    <w:rsid w:val="003A3E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3E53"/>
  </w:style>
  <w:style w:type="paragraph" w:styleId="Voettekst">
    <w:name w:val="footer"/>
    <w:basedOn w:val="Standaard"/>
    <w:link w:val="VoettekstChar"/>
    <w:uiPriority w:val="99"/>
    <w:unhideWhenUsed/>
    <w:rsid w:val="003A3E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3E53"/>
  </w:style>
  <w:style w:type="character" w:styleId="Verwijzingopmerking">
    <w:name w:val="annotation reference"/>
    <w:basedOn w:val="Standaardalinea-lettertype"/>
    <w:uiPriority w:val="99"/>
    <w:semiHidden/>
    <w:unhideWhenUsed/>
    <w:rsid w:val="003B67C6"/>
    <w:rPr>
      <w:sz w:val="16"/>
      <w:szCs w:val="16"/>
    </w:rPr>
  </w:style>
  <w:style w:type="paragraph" w:styleId="Tekstopmerking">
    <w:name w:val="annotation text"/>
    <w:basedOn w:val="Standaard"/>
    <w:link w:val="TekstopmerkingChar"/>
    <w:uiPriority w:val="99"/>
    <w:semiHidden/>
    <w:unhideWhenUsed/>
    <w:rsid w:val="003B67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7C6"/>
    <w:rPr>
      <w:sz w:val="20"/>
      <w:szCs w:val="20"/>
    </w:rPr>
  </w:style>
  <w:style w:type="paragraph" w:styleId="Onderwerpvanopmerking">
    <w:name w:val="annotation subject"/>
    <w:basedOn w:val="Tekstopmerking"/>
    <w:next w:val="Tekstopmerking"/>
    <w:link w:val="OnderwerpvanopmerkingChar"/>
    <w:uiPriority w:val="99"/>
    <w:semiHidden/>
    <w:unhideWhenUsed/>
    <w:rsid w:val="003B67C6"/>
    <w:rPr>
      <w:b/>
      <w:bCs/>
    </w:rPr>
  </w:style>
  <w:style w:type="character" w:customStyle="1" w:styleId="OnderwerpvanopmerkingChar">
    <w:name w:val="Onderwerp van opmerking Char"/>
    <w:basedOn w:val="TekstopmerkingChar"/>
    <w:link w:val="Onderwerpvanopmerking"/>
    <w:uiPriority w:val="99"/>
    <w:semiHidden/>
    <w:rsid w:val="003B67C6"/>
    <w:rPr>
      <w:b/>
      <w:bCs/>
      <w:sz w:val="20"/>
      <w:szCs w:val="20"/>
    </w:rPr>
  </w:style>
  <w:style w:type="paragraph" w:styleId="Ballontekst">
    <w:name w:val="Balloon Text"/>
    <w:basedOn w:val="Standaard"/>
    <w:link w:val="BallontekstChar"/>
    <w:uiPriority w:val="99"/>
    <w:semiHidden/>
    <w:unhideWhenUsed/>
    <w:rsid w:val="003B67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sovercirculairslopen.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llesovercirculairslopen.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loopcode.nl" TargetMode="External"/><Relationship Id="rId5" Type="http://schemas.openxmlformats.org/officeDocument/2006/relationships/endnotes" Target="endnotes.xml"/><Relationship Id="rId10" Type="http://schemas.openxmlformats.org/officeDocument/2006/relationships/hyperlink" Target="http://www.demolitionday.nl" TargetMode="External"/><Relationship Id="rId4" Type="http://schemas.openxmlformats.org/officeDocument/2006/relationships/footnotes" Target="footnotes.xml"/><Relationship Id="rId9" Type="http://schemas.openxmlformats.org/officeDocument/2006/relationships/hyperlink" Target="http://www.allesovercirculairslop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MiSa advies</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Zoontjes</dc:creator>
  <cp:keywords/>
  <dc:description/>
  <cp:lastModifiedBy>Caroline van Zomeren</cp:lastModifiedBy>
  <cp:revision>2</cp:revision>
  <cp:lastPrinted>2018-11-15T09:47:00Z</cp:lastPrinted>
  <dcterms:created xsi:type="dcterms:W3CDTF">2018-11-15T13:05:00Z</dcterms:created>
  <dcterms:modified xsi:type="dcterms:W3CDTF">2018-11-15T13:05:00Z</dcterms:modified>
</cp:coreProperties>
</file>